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49F31" w14:textId="77777777" w:rsidR="00513E1F" w:rsidRDefault="00B63696">
      <w:pPr>
        <w:tabs>
          <w:tab w:val="left" w:pos="2687"/>
          <w:tab w:val="left" w:pos="5266"/>
          <w:tab w:val="left" w:pos="7644"/>
        </w:tabs>
        <w:ind w:left="540"/>
        <w:rPr>
          <w:sz w:val="20"/>
        </w:rPr>
      </w:pPr>
      <w:r>
        <w:rPr>
          <w:noProof/>
          <w:lang w:eastAsia="ru-RU"/>
        </w:rPr>
        <w:pict w14:anchorId="58EA1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319pt;margin-top:-18pt;width:47.25pt;height:66pt;z-index:-2">
            <v:imagedata r:id="rId5" o:title=""/>
          </v:shape>
        </w:pict>
      </w:r>
      <w:r>
        <w:rPr>
          <w:noProof/>
          <w:lang w:eastAsia="ru-RU"/>
        </w:rPr>
        <w:pict w14:anchorId="271D3B70">
          <v:shape id="_x0000_s1027" type="#_x0000_t75" style="position:absolute;left:0;text-align:left;margin-left:214.5pt;margin-top:-18pt;width:68.25pt;height:65.25pt;z-index:-4">
            <v:imagedata r:id="rId6" o:title="" croptop="6612f" cropbottom="38444f" cropleft="774f" cropright="48523f" chromakey="#f7f7f7"/>
          </v:shape>
        </w:pict>
      </w:r>
      <w:r>
        <w:rPr>
          <w:noProof/>
          <w:lang w:eastAsia="ru-RU"/>
        </w:rPr>
        <w:pict w14:anchorId="277DFBE0">
          <v:shape id="_x0000_s1028" type="#_x0000_t75" alt="герб алчевска" style="position:absolute;left:0;text-align:left;margin-left:121pt;margin-top:-18pt;width:66.75pt;height:68.25pt;z-index:-3">
            <v:imagedata r:id="rId7" o:title=""/>
          </v:shape>
        </w:pict>
      </w:r>
      <w:r>
        <w:rPr>
          <w:noProof/>
          <w:lang w:eastAsia="ru-RU"/>
        </w:rPr>
        <w:pict w14:anchorId="27347F18">
          <v:shape id="_x0000_s1029" type="#_x0000_t75" style="position:absolute;left:0;text-align:left;margin-left:33pt;margin-top:-18pt;width:63.75pt;height:63.75pt;z-index:-1">
            <v:imagedata r:id="rId8" o:title=""/>
          </v:shape>
        </w:pict>
      </w:r>
      <w:r>
        <w:rPr>
          <w:noProof/>
          <w:lang w:eastAsia="ru-RU"/>
        </w:rPr>
        <w:pict w14:anchorId="23FC7078">
          <v:shape id="_x0000_s1030" type="#_x0000_t75" style="position:absolute;margin-left:372.5pt;margin-top:-24.15pt;width:90pt;height:69.15pt;z-index:1;mso-position-horizontal-relative:char;mso-position-vertical-relative:line" fillcolor="#bbe0e3">
            <v:imagedata r:id="rId9" o:title=""/>
            <w10:anchorlock/>
          </v:shape>
        </w:pict>
      </w:r>
      <w:r w:rsidR="00513E1F">
        <w:rPr>
          <w:position w:val="45"/>
          <w:sz w:val="20"/>
        </w:rPr>
        <w:tab/>
      </w:r>
      <w:r w:rsidR="00513E1F">
        <w:rPr>
          <w:position w:val="29"/>
          <w:sz w:val="20"/>
        </w:rPr>
        <w:tab/>
      </w:r>
      <w:r w:rsidR="00513E1F">
        <w:rPr>
          <w:position w:val="19"/>
          <w:sz w:val="20"/>
        </w:rPr>
        <w:tab/>
      </w:r>
    </w:p>
    <w:p w14:paraId="481BD505" w14:textId="77777777" w:rsidR="00513E1F" w:rsidRDefault="00513E1F">
      <w:pPr>
        <w:pStyle w:val="a3"/>
        <w:ind w:left="0"/>
        <w:rPr>
          <w:sz w:val="20"/>
        </w:rPr>
      </w:pPr>
    </w:p>
    <w:p w14:paraId="6EC7FFD3" w14:textId="77777777" w:rsidR="00513E1F" w:rsidRDefault="00513E1F">
      <w:pPr>
        <w:pStyle w:val="a3"/>
        <w:spacing w:before="1"/>
        <w:ind w:left="0"/>
        <w:rPr>
          <w:sz w:val="25"/>
        </w:rPr>
      </w:pPr>
    </w:p>
    <w:p w14:paraId="09AE27C9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</w:p>
    <w:p w14:paraId="7938ED4F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</w:p>
    <w:p w14:paraId="17F4DEBF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</w:p>
    <w:p w14:paraId="2812005B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  <w:r>
        <w:rPr>
          <w:b/>
          <w:sz w:val="24"/>
        </w:rPr>
        <w:t xml:space="preserve">Государственное образовательное учреждение высшего образования </w:t>
      </w:r>
    </w:p>
    <w:p w14:paraId="55A47B06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  <w:r>
        <w:rPr>
          <w:b/>
          <w:sz w:val="24"/>
        </w:rPr>
        <w:t xml:space="preserve">Луганской Народной Республики </w:t>
      </w:r>
    </w:p>
    <w:p w14:paraId="22107876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  <w:r>
        <w:rPr>
          <w:b/>
          <w:sz w:val="24"/>
        </w:rPr>
        <w:t xml:space="preserve">«Донбасский государственный технический институт» </w:t>
      </w:r>
    </w:p>
    <w:p w14:paraId="6CEA1431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  <w:r>
        <w:rPr>
          <w:b/>
          <w:sz w:val="24"/>
        </w:rPr>
        <w:t>(ГОУ ВО ЛНР «ДонГТИ»)</w:t>
      </w:r>
    </w:p>
    <w:p w14:paraId="6B158705" w14:textId="77777777" w:rsidR="00513E1F" w:rsidRDefault="00513E1F" w:rsidP="00D53DAC">
      <w:pPr>
        <w:ind w:left="732" w:right="623" w:firstLine="3"/>
        <w:jc w:val="center"/>
        <w:rPr>
          <w:b/>
          <w:sz w:val="24"/>
        </w:rPr>
      </w:pPr>
      <w:r>
        <w:rPr>
          <w:b/>
          <w:sz w:val="24"/>
        </w:rPr>
        <w:t>Министерство природных ресурсов и экологической безопасности ЛНР</w:t>
      </w:r>
    </w:p>
    <w:p w14:paraId="33E9C853" w14:textId="77777777" w:rsidR="00513E1F" w:rsidRDefault="00513E1F" w:rsidP="00D53DAC">
      <w:pPr>
        <w:pStyle w:val="a3"/>
        <w:ind w:left="0"/>
        <w:rPr>
          <w:b/>
          <w:sz w:val="27"/>
        </w:rPr>
      </w:pPr>
    </w:p>
    <w:p w14:paraId="2AB6D538" w14:textId="77777777" w:rsidR="00513E1F" w:rsidRPr="00D53DAC" w:rsidRDefault="00513E1F" w:rsidP="00B4489E">
      <w:pPr>
        <w:pStyle w:val="1"/>
        <w:tabs>
          <w:tab w:val="left" w:pos="10230"/>
        </w:tabs>
        <w:spacing w:after="120"/>
        <w:ind w:left="0" w:right="20"/>
        <w:rPr>
          <w:color w:val="3366FF"/>
          <w:sz w:val="32"/>
          <w:szCs w:val="32"/>
        </w:rPr>
      </w:pPr>
      <w:r w:rsidRPr="00D53DAC">
        <w:rPr>
          <w:color w:val="3366FF"/>
          <w:sz w:val="32"/>
          <w:szCs w:val="32"/>
        </w:rPr>
        <w:t>ИНФОРМАЦИОННОЕ ПИСЬМО</w:t>
      </w:r>
    </w:p>
    <w:p w14:paraId="431EA09B" w14:textId="77777777" w:rsidR="00513E1F" w:rsidRDefault="00513E1F" w:rsidP="00B4489E">
      <w:pPr>
        <w:pStyle w:val="1"/>
        <w:spacing w:line="290" w:lineRule="auto"/>
        <w:ind w:left="0" w:right="20"/>
        <w:rPr>
          <w:b w:val="0"/>
          <w:color w:val="3366FF"/>
        </w:rPr>
      </w:pPr>
      <w:r w:rsidRPr="00B4489E">
        <w:rPr>
          <w:color w:val="3366FF"/>
        </w:rPr>
        <w:t>o проведении</w:t>
      </w:r>
      <w:r w:rsidRPr="00B4489E">
        <w:rPr>
          <w:b w:val="0"/>
          <w:color w:val="3366FF"/>
        </w:rPr>
        <w:t xml:space="preserve"> </w:t>
      </w:r>
    </w:p>
    <w:p w14:paraId="09043D4B" w14:textId="77777777" w:rsidR="00513E1F" w:rsidRPr="00B4489E" w:rsidRDefault="00513E1F" w:rsidP="00B4489E">
      <w:pPr>
        <w:pStyle w:val="1"/>
        <w:spacing w:line="290" w:lineRule="auto"/>
        <w:ind w:left="0" w:right="20"/>
        <w:rPr>
          <w:color w:val="3366FF"/>
        </w:rPr>
      </w:pPr>
      <w:r w:rsidRPr="00B4489E">
        <w:rPr>
          <w:color w:val="3366FF"/>
          <w:lang w:val="en-US"/>
        </w:rPr>
        <w:t>XI</w:t>
      </w:r>
      <w:r>
        <w:rPr>
          <w:color w:val="3366FF"/>
          <w:lang w:val="en-US"/>
        </w:rPr>
        <w:t>V</w:t>
      </w:r>
      <w:r w:rsidRPr="00B4489E">
        <w:rPr>
          <w:color w:val="3366FF"/>
        </w:rPr>
        <w:t xml:space="preserve"> </w:t>
      </w:r>
      <w:r w:rsidRPr="00B4489E">
        <w:rPr>
          <w:iCs/>
          <w:color w:val="3366FF"/>
        </w:rPr>
        <w:t>Международной молод</w:t>
      </w:r>
      <w:r>
        <w:rPr>
          <w:iCs/>
          <w:color w:val="3366FF"/>
        </w:rPr>
        <w:t>ё</w:t>
      </w:r>
      <w:r w:rsidRPr="00B4489E">
        <w:rPr>
          <w:iCs/>
          <w:color w:val="3366FF"/>
        </w:rPr>
        <w:t>жной научной</w:t>
      </w:r>
      <w:r>
        <w:rPr>
          <w:iCs/>
          <w:color w:val="3366FF"/>
        </w:rPr>
        <w:t xml:space="preserve"> </w:t>
      </w:r>
      <w:r w:rsidRPr="00B4489E">
        <w:rPr>
          <w:iCs/>
          <w:color w:val="3366FF"/>
        </w:rPr>
        <w:t>конференции "Планета – наш дом"</w:t>
      </w:r>
    </w:p>
    <w:p w14:paraId="02B017B4" w14:textId="77777777" w:rsidR="00513E1F" w:rsidRDefault="00513E1F" w:rsidP="00B4489E">
      <w:pPr>
        <w:pStyle w:val="1"/>
        <w:tabs>
          <w:tab w:val="left" w:pos="9020"/>
          <w:tab w:val="left" w:pos="9680"/>
          <w:tab w:val="left" w:pos="9790"/>
        </w:tabs>
        <w:spacing w:line="290" w:lineRule="auto"/>
        <w:ind w:left="0" w:right="20"/>
      </w:pPr>
      <w:r w:rsidRPr="00B4489E">
        <w:rPr>
          <w:color w:val="3366FF"/>
        </w:rPr>
        <w:t>(г. Алчевск, 2</w:t>
      </w:r>
      <w:r w:rsidRPr="00474359">
        <w:rPr>
          <w:color w:val="3366FF"/>
        </w:rPr>
        <w:t>1</w:t>
      </w:r>
      <w:r w:rsidRPr="00B4489E">
        <w:rPr>
          <w:color w:val="3366FF"/>
        </w:rPr>
        <w:t xml:space="preserve"> апреля 202</w:t>
      </w:r>
      <w:r w:rsidRPr="00474359">
        <w:rPr>
          <w:color w:val="3366FF"/>
        </w:rPr>
        <w:t>2</w:t>
      </w:r>
      <w:r w:rsidRPr="00B4489E">
        <w:rPr>
          <w:color w:val="3366FF"/>
        </w:rPr>
        <w:t xml:space="preserve"> года</w:t>
      </w:r>
      <w:r>
        <w:rPr>
          <w:color w:val="0033CC"/>
        </w:rPr>
        <w:t>)</w:t>
      </w:r>
    </w:p>
    <w:p w14:paraId="388A035F" w14:textId="77777777" w:rsidR="00513E1F" w:rsidRDefault="00513E1F">
      <w:pPr>
        <w:pStyle w:val="a3"/>
        <w:ind w:left="0"/>
        <w:rPr>
          <w:b/>
          <w:sz w:val="30"/>
        </w:rPr>
      </w:pPr>
    </w:p>
    <w:p w14:paraId="21B02916" w14:textId="77777777" w:rsidR="00513E1F" w:rsidRPr="00F97940" w:rsidRDefault="00513E1F" w:rsidP="009E5BE5">
      <w:pPr>
        <w:ind w:firstLine="357"/>
        <w:jc w:val="both"/>
        <w:rPr>
          <w:spacing w:val="2"/>
          <w:sz w:val="28"/>
          <w:szCs w:val="28"/>
        </w:rPr>
      </w:pPr>
      <w:r w:rsidRPr="00F97940">
        <w:rPr>
          <w:spacing w:val="2"/>
          <w:sz w:val="28"/>
          <w:szCs w:val="28"/>
        </w:rPr>
        <w:t>2</w:t>
      </w:r>
      <w:r w:rsidRPr="00474359">
        <w:rPr>
          <w:spacing w:val="2"/>
          <w:sz w:val="28"/>
          <w:szCs w:val="28"/>
        </w:rPr>
        <w:t>1</w:t>
      </w:r>
      <w:r w:rsidRPr="00F97940">
        <w:rPr>
          <w:spacing w:val="2"/>
          <w:sz w:val="28"/>
          <w:szCs w:val="28"/>
        </w:rPr>
        <w:t xml:space="preserve"> апреля 202</w:t>
      </w:r>
      <w:r w:rsidRPr="00474359">
        <w:rPr>
          <w:spacing w:val="2"/>
          <w:sz w:val="28"/>
          <w:szCs w:val="28"/>
        </w:rPr>
        <w:t>2</w:t>
      </w:r>
      <w:r w:rsidRPr="00F97940">
        <w:rPr>
          <w:spacing w:val="2"/>
          <w:sz w:val="28"/>
          <w:szCs w:val="28"/>
        </w:rPr>
        <w:t xml:space="preserve"> года в Донбасском государственном техническом институте (</w:t>
      </w:r>
      <w:proofErr w:type="spellStart"/>
      <w:r w:rsidRPr="00F97940">
        <w:rPr>
          <w:spacing w:val="2"/>
          <w:sz w:val="28"/>
          <w:szCs w:val="28"/>
        </w:rPr>
        <w:t>г.Алчевск</w:t>
      </w:r>
      <w:proofErr w:type="spellEnd"/>
      <w:r w:rsidRPr="00F97940">
        <w:rPr>
          <w:spacing w:val="2"/>
          <w:sz w:val="28"/>
          <w:szCs w:val="28"/>
        </w:rPr>
        <w:t>, ЛНР) при поддержке Министерства природных ресурсов и экологической безопасности ЛНР состоится XI</w:t>
      </w:r>
      <w:r>
        <w:rPr>
          <w:spacing w:val="2"/>
          <w:sz w:val="28"/>
          <w:szCs w:val="28"/>
          <w:lang w:val="en-US"/>
        </w:rPr>
        <w:t>V</w:t>
      </w:r>
      <w:r w:rsidRPr="00F97940">
        <w:rPr>
          <w:spacing w:val="2"/>
          <w:sz w:val="28"/>
          <w:szCs w:val="28"/>
        </w:rPr>
        <w:t xml:space="preserve"> Международная молод</w:t>
      </w:r>
      <w:r>
        <w:rPr>
          <w:spacing w:val="2"/>
          <w:sz w:val="28"/>
          <w:szCs w:val="28"/>
        </w:rPr>
        <w:t>ё</w:t>
      </w:r>
      <w:r w:rsidRPr="00F97940">
        <w:rPr>
          <w:spacing w:val="2"/>
          <w:sz w:val="28"/>
          <w:szCs w:val="28"/>
        </w:rPr>
        <w:t xml:space="preserve">жная научная конференция "Планета – наш дом". </w:t>
      </w:r>
    </w:p>
    <w:p w14:paraId="7E24E5BD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Приглашаем молодых уч</w:t>
      </w:r>
      <w:r>
        <w:rPr>
          <w:sz w:val="28"/>
          <w:szCs w:val="28"/>
        </w:rPr>
        <w:t>ё</w:t>
      </w:r>
      <w:r w:rsidRPr="009E5BE5">
        <w:rPr>
          <w:sz w:val="28"/>
          <w:szCs w:val="28"/>
        </w:rPr>
        <w:t xml:space="preserve">ных и преподавателей, студентов, магистрантов и аспирантов ВУЗов, а также учащихся школ, гимназий, лицеев, техникумов и колледжей принять участие в работе конференции. </w:t>
      </w:r>
    </w:p>
    <w:p w14:paraId="688E7F11" w14:textId="77777777" w:rsidR="00513E1F" w:rsidRDefault="00513E1F" w:rsidP="009E5BE5">
      <w:pPr>
        <w:ind w:firstLine="357"/>
        <w:jc w:val="both"/>
        <w:rPr>
          <w:sz w:val="28"/>
          <w:szCs w:val="28"/>
        </w:rPr>
      </w:pPr>
    </w:p>
    <w:p w14:paraId="3DAD8F4F" w14:textId="77777777" w:rsidR="00513E1F" w:rsidRPr="009E5BE5" w:rsidRDefault="00513E1F" w:rsidP="009E5BE5">
      <w:pPr>
        <w:ind w:firstLine="357"/>
        <w:jc w:val="both"/>
        <w:rPr>
          <w:b/>
          <w:sz w:val="28"/>
          <w:szCs w:val="28"/>
        </w:rPr>
      </w:pPr>
      <w:r w:rsidRPr="009E5BE5">
        <w:rPr>
          <w:b/>
          <w:sz w:val="28"/>
          <w:szCs w:val="28"/>
        </w:rPr>
        <w:t>Тематика конференции:</w:t>
      </w:r>
    </w:p>
    <w:p w14:paraId="465FA543" w14:textId="77777777" w:rsidR="00513E1F" w:rsidRPr="009E5BE5" w:rsidRDefault="00513E1F" w:rsidP="00E1602D">
      <w:pPr>
        <w:numPr>
          <w:ilvl w:val="0"/>
          <w:numId w:val="26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мониторинг окружающей среды;</w:t>
      </w:r>
    </w:p>
    <w:p w14:paraId="5E53D3D4" w14:textId="77777777" w:rsidR="00513E1F" w:rsidRPr="009E5BE5" w:rsidRDefault="00513E1F" w:rsidP="00E1602D">
      <w:pPr>
        <w:numPr>
          <w:ilvl w:val="0"/>
          <w:numId w:val="28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технические средства и информационные технологии автоматизированных систем мониторинга окружающей среды, радиоактивных загрязнений и биологических систем;</w:t>
      </w:r>
    </w:p>
    <w:p w14:paraId="50F259B6" w14:textId="77777777" w:rsidR="00513E1F" w:rsidRPr="009E5BE5" w:rsidRDefault="00513E1F" w:rsidP="00E1602D">
      <w:pPr>
        <w:numPr>
          <w:ilvl w:val="0"/>
          <w:numId w:val="30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охрана воздушного и водного бассейнов – проблемы и перспективы;</w:t>
      </w:r>
    </w:p>
    <w:p w14:paraId="7C6871F5" w14:textId="77777777" w:rsidR="00513E1F" w:rsidRPr="009E5BE5" w:rsidRDefault="00513E1F" w:rsidP="00E1602D">
      <w:pPr>
        <w:numPr>
          <w:ilvl w:val="0"/>
          <w:numId w:val="32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методы контроля и анализа качества воды, атмосферного воздуха и почв;</w:t>
      </w:r>
    </w:p>
    <w:p w14:paraId="4DE8B1D9" w14:textId="77777777" w:rsidR="00513E1F" w:rsidRPr="009E5BE5" w:rsidRDefault="00513E1F" w:rsidP="00E1602D">
      <w:pPr>
        <w:numPr>
          <w:ilvl w:val="0"/>
          <w:numId w:val="34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изменение климата: исследования, мониторинг, прогнозирование;</w:t>
      </w:r>
    </w:p>
    <w:p w14:paraId="72FBB6C2" w14:textId="77777777" w:rsidR="00513E1F" w:rsidRPr="009E5BE5" w:rsidRDefault="00513E1F" w:rsidP="00E1602D">
      <w:pPr>
        <w:numPr>
          <w:ilvl w:val="0"/>
          <w:numId w:val="36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проблемы утилизации жидких и тв</w:t>
      </w:r>
      <w:r>
        <w:rPr>
          <w:sz w:val="28"/>
          <w:szCs w:val="28"/>
        </w:rPr>
        <w:t>ё</w:t>
      </w:r>
      <w:r w:rsidRPr="009E5BE5">
        <w:rPr>
          <w:sz w:val="28"/>
          <w:szCs w:val="28"/>
        </w:rPr>
        <w:t>рдых промышленных и бытовых отходов;</w:t>
      </w:r>
    </w:p>
    <w:p w14:paraId="3D9F2404" w14:textId="77777777" w:rsidR="00513E1F" w:rsidRPr="009E5BE5" w:rsidRDefault="00513E1F" w:rsidP="00E1602D">
      <w:pPr>
        <w:numPr>
          <w:ilvl w:val="0"/>
          <w:numId w:val="38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правовые аспекты в области управления экологической и техногенной безопасностью;</w:t>
      </w:r>
    </w:p>
    <w:p w14:paraId="1D358AE4" w14:textId="77777777" w:rsidR="00513E1F" w:rsidRPr="009E5BE5" w:rsidRDefault="00513E1F" w:rsidP="00E1602D">
      <w:pPr>
        <w:numPr>
          <w:ilvl w:val="0"/>
          <w:numId w:val="40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экологические проблемы региона;</w:t>
      </w:r>
    </w:p>
    <w:p w14:paraId="2A1E13B6" w14:textId="77777777" w:rsidR="00513E1F" w:rsidRPr="009E5BE5" w:rsidRDefault="00513E1F" w:rsidP="00E1602D">
      <w:pPr>
        <w:numPr>
          <w:ilvl w:val="0"/>
          <w:numId w:val="42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экологические аспекты горного и металлургического производств;</w:t>
      </w:r>
    </w:p>
    <w:p w14:paraId="5EE70083" w14:textId="77777777" w:rsidR="00513E1F" w:rsidRPr="009E5BE5" w:rsidRDefault="00513E1F" w:rsidP="00E1602D">
      <w:pPr>
        <w:numPr>
          <w:ilvl w:val="0"/>
          <w:numId w:val="44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альтернативные источники энергии;</w:t>
      </w:r>
    </w:p>
    <w:p w14:paraId="5F0B81CC" w14:textId="77777777" w:rsidR="00513E1F" w:rsidRPr="009E5BE5" w:rsidRDefault="00513E1F" w:rsidP="00E1602D">
      <w:pPr>
        <w:numPr>
          <w:ilvl w:val="0"/>
          <w:numId w:val="46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медико-экологические проблемы здоровья человека;</w:t>
      </w:r>
    </w:p>
    <w:p w14:paraId="577F51A4" w14:textId="77777777" w:rsidR="00513E1F" w:rsidRPr="009E5BE5" w:rsidRDefault="00513E1F" w:rsidP="00E1602D">
      <w:pPr>
        <w:numPr>
          <w:ilvl w:val="0"/>
          <w:numId w:val="48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proofErr w:type="gramStart"/>
      <w:r w:rsidRPr="009E5BE5">
        <w:rPr>
          <w:sz w:val="28"/>
          <w:szCs w:val="28"/>
        </w:rPr>
        <w:t>проблемы  экологического</w:t>
      </w:r>
      <w:proofErr w:type="gramEnd"/>
      <w:r w:rsidRPr="009E5BE5">
        <w:rPr>
          <w:sz w:val="28"/>
          <w:szCs w:val="28"/>
        </w:rPr>
        <w:t xml:space="preserve"> образования и воспитания.</w:t>
      </w:r>
    </w:p>
    <w:p w14:paraId="4A6BD4F2" w14:textId="77777777" w:rsidR="00513E1F" w:rsidRDefault="00513E1F" w:rsidP="009E5BE5">
      <w:pPr>
        <w:ind w:firstLine="357"/>
        <w:jc w:val="both"/>
        <w:rPr>
          <w:sz w:val="28"/>
          <w:szCs w:val="28"/>
        </w:rPr>
      </w:pPr>
    </w:p>
    <w:p w14:paraId="25D535FC" w14:textId="77777777" w:rsidR="00513E1F" w:rsidRPr="00E1602D" w:rsidRDefault="00513E1F" w:rsidP="009E5BE5">
      <w:pPr>
        <w:ind w:firstLine="357"/>
        <w:jc w:val="both"/>
        <w:rPr>
          <w:b/>
          <w:i/>
          <w:color w:val="0000FF"/>
          <w:sz w:val="28"/>
          <w:szCs w:val="28"/>
        </w:rPr>
      </w:pPr>
      <w:r w:rsidRPr="00E1602D">
        <w:rPr>
          <w:b/>
          <w:i/>
          <w:color w:val="0000FF"/>
          <w:sz w:val="28"/>
          <w:szCs w:val="28"/>
        </w:rPr>
        <w:t>По итогам конференции будет выпущен сборник материалов конференции</w:t>
      </w:r>
    </w:p>
    <w:p w14:paraId="7F84D7DD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265A38E4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9E5BE5">
        <w:rPr>
          <w:sz w:val="28"/>
          <w:szCs w:val="28"/>
        </w:rPr>
        <w:lastRenderedPageBreak/>
        <w:t>Заявки на участие в конференции</w:t>
      </w:r>
      <w:r>
        <w:rPr>
          <w:sz w:val="28"/>
          <w:szCs w:val="28"/>
        </w:rPr>
        <w:t xml:space="preserve"> (Приложение 1)</w:t>
      </w:r>
      <w:r w:rsidRPr="009E5BE5">
        <w:rPr>
          <w:sz w:val="28"/>
          <w:szCs w:val="28"/>
        </w:rPr>
        <w:t xml:space="preserve"> и материалы для сборника необходимо направить до 1</w:t>
      </w:r>
      <w:r>
        <w:rPr>
          <w:sz w:val="28"/>
          <w:szCs w:val="28"/>
        </w:rPr>
        <w:t>0</w:t>
      </w:r>
      <w:r w:rsidRPr="009E5BE5">
        <w:rPr>
          <w:sz w:val="28"/>
          <w:szCs w:val="28"/>
        </w:rPr>
        <w:t xml:space="preserve"> апреля </w:t>
      </w:r>
      <w:smartTag w:uri="urn:schemas-microsoft-com:office:smarttags" w:element="metricconverter">
        <w:smartTagPr>
          <w:attr w:name="ProductID" w:val="2022 г"/>
        </w:smartTagPr>
        <w:r w:rsidRPr="009E5BE5">
          <w:rPr>
            <w:sz w:val="28"/>
            <w:szCs w:val="28"/>
          </w:rPr>
          <w:t>202</w:t>
        </w:r>
        <w:r>
          <w:rPr>
            <w:sz w:val="28"/>
            <w:szCs w:val="28"/>
          </w:rPr>
          <w:t>2</w:t>
        </w:r>
        <w:r w:rsidRPr="009E5BE5">
          <w:rPr>
            <w:sz w:val="28"/>
            <w:szCs w:val="28"/>
          </w:rPr>
          <w:t xml:space="preserve"> г</w:t>
        </w:r>
      </w:smartTag>
      <w:r w:rsidRPr="009E5BE5">
        <w:rPr>
          <w:sz w:val="28"/>
          <w:szCs w:val="28"/>
        </w:rPr>
        <w:t xml:space="preserve">. в оргкомитет по адресу: </w:t>
      </w:r>
    </w:p>
    <w:p w14:paraId="6E454330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 xml:space="preserve">94204, ЛНР, г. Алчевск, </w:t>
      </w:r>
      <w:proofErr w:type="spellStart"/>
      <w:r w:rsidRPr="009E5BE5">
        <w:rPr>
          <w:sz w:val="28"/>
          <w:szCs w:val="28"/>
        </w:rPr>
        <w:t>ул.Чапаева</w:t>
      </w:r>
      <w:proofErr w:type="spellEnd"/>
      <w:r w:rsidRPr="009E5BE5">
        <w:rPr>
          <w:sz w:val="28"/>
          <w:szCs w:val="28"/>
        </w:rPr>
        <w:t>, 51-г,</w:t>
      </w:r>
      <w:r>
        <w:rPr>
          <w:sz w:val="28"/>
          <w:szCs w:val="28"/>
        </w:rPr>
        <w:t xml:space="preserve"> к. 219,</w:t>
      </w:r>
      <w:r w:rsidRPr="009E5BE5">
        <w:rPr>
          <w:sz w:val="28"/>
          <w:szCs w:val="28"/>
        </w:rPr>
        <w:t xml:space="preserve"> НЦМОС ДонГТИ или по электронной почте </w:t>
      </w:r>
      <w:hyperlink r:id="rId10" w:history="1">
        <w:r w:rsidRPr="009E5BE5">
          <w:rPr>
            <w:rStyle w:val="a6"/>
            <w:sz w:val="28"/>
            <w:szCs w:val="28"/>
          </w:rPr>
          <w:t>planeta2020konf@gmail.com</w:t>
        </w:r>
      </w:hyperlink>
      <w:r w:rsidRPr="009E5BE5">
        <w:rPr>
          <w:sz w:val="28"/>
          <w:szCs w:val="28"/>
        </w:rPr>
        <w:t xml:space="preserve"> </w:t>
      </w:r>
    </w:p>
    <w:p w14:paraId="722F89C3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24C4EB76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Языки конференции: русский, английский.</w:t>
      </w:r>
    </w:p>
    <w:p w14:paraId="3189DDD1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110F6D80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Материалы подаются в соответствии с требованиями:</w:t>
      </w:r>
    </w:p>
    <w:p w14:paraId="17E8816C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https://www.dstu.education/files/events/471_Conference_Material_Requirements.pdf</w:t>
      </w:r>
    </w:p>
    <w:p w14:paraId="4DB9CF5F" w14:textId="77777777" w:rsidR="00513E1F" w:rsidRDefault="00513E1F" w:rsidP="009E5BE5">
      <w:pPr>
        <w:ind w:firstLine="357"/>
        <w:jc w:val="both"/>
        <w:rPr>
          <w:sz w:val="28"/>
          <w:szCs w:val="28"/>
        </w:rPr>
      </w:pPr>
    </w:p>
    <w:p w14:paraId="6C553FC2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Объем материала в формате А 4 не более 4 страниц.</w:t>
      </w:r>
    </w:p>
    <w:p w14:paraId="1D7BE3EC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34E3A4AF" w14:textId="0FBF21F9" w:rsidR="00513E1F" w:rsidRPr="009E5BE5" w:rsidRDefault="00513E1F" w:rsidP="00BF08C0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t xml:space="preserve">Возможны заочное и </w:t>
      </w:r>
      <w:r w:rsidR="00B63696">
        <w:rPr>
          <w:sz w:val="28"/>
          <w:szCs w:val="28"/>
        </w:rPr>
        <w:t>онлайн</w:t>
      </w:r>
      <w:r w:rsidRPr="009E5BE5">
        <w:rPr>
          <w:sz w:val="28"/>
          <w:szCs w:val="28"/>
        </w:rPr>
        <w:t xml:space="preserve"> участие в конференции через программу "</w:t>
      </w:r>
      <w:proofErr w:type="spellStart"/>
      <w:r w:rsidRPr="009E5BE5">
        <w:rPr>
          <w:sz w:val="28"/>
          <w:szCs w:val="28"/>
        </w:rPr>
        <w:t>Skype</w:t>
      </w:r>
      <w:proofErr w:type="spellEnd"/>
      <w:r w:rsidRPr="009E5BE5">
        <w:rPr>
          <w:sz w:val="28"/>
          <w:szCs w:val="28"/>
        </w:rPr>
        <w:t>".</w:t>
      </w:r>
    </w:p>
    <w:p w14:paraId="1C31A026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36D98BBA" w14:textId="77777777" w:rsidR="00513E1F" w:rsidRDefault="00513E1F" w:rsidP="00E1602D">
      <w:pPr>
        <w:ind w:firstLine="357"/>
        <w:jc w:val="center"/>
        <w:rPr>
          <w:b/>
          <w:color w:val="0000FF"/>
          <w:sz w:val="28"/>
          <w:szCs w:val="28"/>
        </w:rPr>
      </w:pPr>
      <w:r w:rsidRPr="00E1602D">
        <w:rPr>
          <w:b/>
          <w:color w:val="0000FF"/>
          <w:sz w:val="28"/>
          <w:szCs w:val="28"/>
        </w:rPr>
        <w:t xml:space="preserve">УЧАСТИЕ В КОНФЕРЕНЦИИ И ПУБЛИКАЦИЯ МАТЕРИАЛОВ </w:t>
      </w:r>
    </w:p>
    <w:p w14:paraId="52D221B5" w14:textId="77777777" w:rsidR="00513E1F" w:rsidRPr="00E1602D" w:rsidRDefault="00513E1F" w:rsidP="00E1602D">
      <w:pPr>
        <w:ind w:firstLine="357"/>
        <w:jc w:val="center"/>
        <w:rPr>
          <w:b/>
          <w:color w:val="0000FF"/>
          <w:sz w:val="28"/>
          <w:szCs w:val="28"/>
        </w:rPr>
      </w:pPr>
      <w:r w:rsidRPr="00E1602D">
        <w:rPr>
          <w:b/>
          <w:color w:val="0000FF"/>
          <w:sz w:val="28"/>
          <w:szCs w:val="28"/>
        </w:rPr>
        <w:t>В СБОРНИКЕ БЕСПЛАТН</w:t>
      </w:r>
      <w:r>
        <w:rPr>
          <w:b/>
          <w:color w:val="0000FF"/>
          <w:sz w:val="28"/>
          <w:szCs w:val="28"/>
        </w:rPr>
        <w:t>ЫЕ</w:t>
      </w:r>
    </w:p>
    <w:p w14:paraId="6263ED00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2E880772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33927037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13E7B29E" w14:textId="77777777" w:rsidR="00513E1F" w:rsidRPr="00BF08C0" w:rsidRDefault="00513E1F" w:rsidP="009E5BE5">
      <w:pPr>
        <w:ind w:firstLine="357"/>
        <w:jc w:val="both"/>
        <w:rPr>
          <w:sz w:val="28"/>
          <w:szCs w:val="28"/>
          <w:u w:val="single"/>
        </w:rPr>
      </w:pPr>
      <w:r w:rsidRPr="00BF08C0">
        <w:rPr>
          <w:sz w:val="28"/>
          <w:szCs w:val="28"/>
          <w:u w:val="single"/>
        </w:rPr>
        <w:t>Контактные лица:</w:t>
      </w:r>
    </w:p>
    <w:p w14:paraId="3ABC1990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14:paraId="5D2D6BB3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Смирнова Ирина Владимировна:  +380 72 120 77 61; +380 50 226 65 60</w:t>
      </w:r>
    </w:p>
    <w:p w14:paraId="32898952" w14:textId="77777777"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Брежнева Лилия Павловна: +380 72 501 65 75; +380 95 146 28 18</w:t>
      </w:r>
    </w:p>
    <w:p w14:paraId="6165D9B7" w14:textId="77777777" w:rsidR="00513E1F" w:rsidRPr="00A61322" w:rsidRDefault="00513E1F" w:rsidP="009E5BE5">
      <w:pPr>
        <w:shd w:val="clear" w:color="auto" w:fill="FFFFFF"/>
        <w:rPr>
          <w:sz w:val="28"/>
          <w:szCs w:val="28"/>
        </w:rPr>
      </w:pPr>
    </w:p>
    <w:p w14:paraId="1B5E33E6" w14:textId="77777777" w:rsidR="00513E1F" w:rsidRPr="00942D49" w:rsidRDefault="00513E1F">
      <w:pPr>
        <w:pStyle w:val="a3"/>
        <w:spacing w:before="67"/>
        <w:ind w:left="0" w:right="102"/>
        <w:jc w:val="right"/>
        <w:rPr>
          <w:sz w:val="24"/>
          <w:szCs w:val="24"/>
        </w:rPr>
      </w:pPr>
      <w:r>
        <w:rPr>
          <w:color w:val="29231F"/>
          <w:sz w:val="24"/>
          <w:szCs w:val="24"/>
        </w:rPr>
        <w:br w:type="page"/>
      </w:r>
      <w:r w:rsidRPr="00942D49">
        <w:rPr>
          <w:color w:val="29231F"/>
          <w:sz w:val="24"/>
          <w:szCs w:val="24"/>
        </w:rPr>
        <w:lastRenderedPageBreak/>
        <w:t>Приложение 1</w:t>
      </w:r>
    </w:p>
    <w:p w14:paraId="07F9C00C" w14:textId="77777777" w:rsidR="00513E1F" w:rsidRDefault="00513E1F">
      <w:pPr>
        <w:pStyle w:val="a3"/>
        <w:ind w:left="0"/>
        <w:rPr>
          <w:sz w:val="30"/>
        </w:rPr>
      </w:pPr>
    </w:p>
    <w:p w14:paraId="13493666" w14:textId="77777777" w:rsidR="00513E1F" w:rsidRPr="00C8057B" w:rsidRDefault="00513E1F">
      <w:pPr>
        <w:pStyle w:val="1"/>
        <w:spacing w:before="265"/>
        <w:ind w:right="849"/>
      </w:pPr>
      <w:r w:rsidRPr="00C8057B">
        <w:t>Заявка</w:t>
      </w:r>
    </w:p>
    <w:p w14:paraId="7AB896B5" w14:textId="77777777" w:rsidR="00513E1F" w:rsidRDefault="00513E1F" w:rsidP="00942D49">
      <w:pPr>
        <w:pStyle w:val="1"/>
        <w:spacing w:line="290" w:lineRule="auto"/>
        <w:ind w:left="0" w:right="20"/>
        <w:rPr>
          <w:iCs/>
        </w:rPr>
      </w:pPr>
      <w:r w:rsidRPr="00C8057B">
        <w:t>участника</w:t>
      </w:r>
      <w:r w:rsidRPr="00C8057B">
        <w:rPr>
          <w:b w:val="0"/>
        </w:rPr>
        <w:t xml:space="preserve"> </w:t>
      </w:r>
      <w:r w:rsidRPr="00C8057B">
        <w:rPr>
          <w:lang w:val="en-US"/>
        </w:rPr>
        <w:t>XI</w:t>
      </w:r>
      <w:r>
        <w:rPr>
          <w:lang w:val="en-US"/>
        </w:rPr>
        <w:t>V</w:t>
      </w:r>
      <w:r w:rsidRPr="00C8057B">
        <w:t xml:space="preserve"> </w:t>
      </w:r>
      <w:r w:rsidRPr="00C8057B">
        <w:rPr>
          <w:iCs/>
        </w:rPr>
        <w:t>Международной молод</w:t>
      </w:r>
      <w:r>
        <w:rPr>
          <w:iCs/>
        </w:rPr>
        <w:t>ё</w:t>
      </w:r>
      <w:r w:rsidRPr="00C8057B">
        <w:rPr>
          <w:iCs/>
        </w:rPr>
        <w:t xml:space="preserve">жной научной конференции </w:t>
      </w:r>
    </w:p>
    <w:p w14:paraId="167A8BAD" w14:textId="77777777" w:rsidR="00513E1F" w:rsidRPr="00C8057B" w:rsidRDefault="00513E1F" w:rsidP="00942D49">
      <w:pPr>
        <w:pStyle w:val="1"/>
        <w:spacing w:line="290" w:lineRule="auto"/>
        <w:ind w:left="0" w:right="20"/>
      </w:pPr>
      <w:r w:rsidRPr="00C8057B">
        <w:rPr>
          <w:iCs/>
        </w:rPr>
        <w:t>"Планета – наш дом"</w:t>
      </w:r>
    </w:p>
    <w:p w14:paraId="764D314E" w14:textId="77777777" w:rsidR="00513E1F" w:rsidRPr="00C8057B" w:rsidRDefault="00513E1F" w:rsidP="00942D49">
      <w:pPr>
        <w:spacing w:line="317" w:lineRule="exact"/>
        <w:ind w:left="959" w:right="846"/>
        <w:jc w:val="center"/>
        <w:rPr>
          <w:b/>
          <w:sz w:val="28"/>
          <w:szCs w:val="28"/>
        </w:rPr>
      </w:pPr>
      <w:r w:rsidRPr="00C8057B">
        <w:rPr>
          <w:sz w:val="28"/>
          <w:szCs w:val="28"/>
        </w:rPr>
        <w:t>(г. Алчевск, 2</w:t>
      </w:r>
      <w:r w:rsidRPr="007E4283">
        <w:rPr>
          <w:sz w:val="28"/>
          <w:szCs w:val="28"/>
        </w:rPr>
        <w:t>1</w:t>
      </w:r>
      <w:r w:rsidRPr="00C8057B">
        <w:rPr>
          <w:sz w:val="28"/>
          <w:szCs w:val="28"/>
        </w:rPr>
        <w:t xml:space="preserve"> апреля 202</w:t>
      </w:r>
      <w:r w:rsidRPr="007E4283">
        <w:rPr>
          <w:sz w:val="28"/>
          <w:szCs w:val="28"/>
        </w:rPr>
        <w:t>2</w:t>
      </w:r>
      <w:r w:rsidRPr="00C8057B">
        <w:rPr>
          <w:sz w:val="28"/>
          <w:szCs w:val="28"/>
        </w:rPr>
        <w:t xml:space="preserve"> года)</w:t>
      </w:r>
    </w:p>
    <w:p w14:paraId="0A6965CA" w14:textId="77777777" w:rsidR="00513E1F" w:rsidRDefault="00513E1F">
      <w:pPr>
        <w:pStyle w:val="a3"/>
        <w:ind w:left="0"/>
        <w:rPr>
          <w:b/>
          <w:sz w:val="20"/>
        </w:rPr>
      </w:pPr>
    </w:p>
    <w:p w14:paraId="0872B1F4" w14:textId="77777777" w:rsidR="00513E1F" w:rsidRDefault="00513E1F">
      <w:pPr>
        <w:pStyle w:val="a3"/>
        <w:ind w:left="0"/>
        <w:rPr>
          <w:b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 w:rsidR="00513E1F" w14:paraId="3EECFF93" w14:textId="77777777" w:rsidTr="00AA0819">
        <w:tc>
          <w:tcPr>
            <w:tcW w:w="2835" w:type="dxa"/>
          </w:tcPr>
          <w:p w14:paraId="3321A0A1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 xml:space="preserve">Автор(ы) </w:t>
            </w:r>
          </w:p>
          <w:p w14:paraId="2C1C02CD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(Ф.И.О. полностью)</w:t>
            </w:r>
          </w:p>
          <w:p w14:paraId="49A442CC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3DA35B29" w14:textId="77777777" w:rsidR="00513E1F" w:rsidRPr="00AA0819" w:rsidRDefault="00513E1F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513E1F" w14:paraId="31242871" w14:textId="77777777" w:rsidTr="00AA0819">
        <w:tc>
          <w:tcPr>
            <w:tcW w:w="2835" w:type="dxa"/>
          </w:tcPr>
          <w:p w14:paraId="25156F6A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Название доклада(</w:t>
            </w:r>
            <w:proofErr w:type="spellStart"/>
            <w:r w:rsidRPr="00C8057B">
              <w:rPr>
                <w:sz w:val="24"/>
                <w:szCs w:val="24"/>
              </w:rPr>
              <w:t>ов</w:t>
            </w:r>
            <w:proofErr w:type="spellEnd"/>
            <w:r w:rsidRPr="00C8057B">
              <w:rPr>
                <w:sz w:val="24"/>
                <w:szCs w:val="24"/>
              </w:rPr>
              <w:t>)</w:t>
            </w:r>
          </w:p>
          <w:p w14:paraId="425FF426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762629F2" w14:textId="77777777" w:rsidR="00513E1F" w:rsidRPr="00AA0819" w:rsidRDefault="00513E1F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513E1F" w14:paraId="19160047" w14:textId="77777777" w:rsidTr="00AA0819">
        <w:tc>
          <w:tcPr>
            <w:tcW w:w="2835" w:type="dxa"/>
          </w:tcPr>
          <w:p w14:paraId="533056E2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Страна, город, учебное заведение, организация (предприятие)</w:t>
            </w:r>
          </w:p>
          <w:p w14:paraId="00820228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16997B25" w14:textId="77777777" w:rsidR="00513E1F" w:rsidRPr="00AA0819" w:rsidRDefault="00513E1F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513E1F" w14:paraId="596CB91F" w14:textId="77777777" w:rsidTr="00AA0819">
        <w:tc>
          <w:tcPr>
            <w:tcW w:w="2835" w:type="dxa"/>
          </w:tcPr>
          <w:p w14:paraId="7C156DDB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Форма участия в конференции (очная, заочная, виртуальная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804" w:type="dxa"/>
          </w:tcPr>
          <w:p w14:paraId="5D246CBF" w14:textId="77777777" w:rsidR="00513E1F" w:rsidRPr="00AA0819" w:rsidRDefault="00513E1F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513E1F" w14:paraId="45306047" w14:textId="77777777" w:rsidTr="00AA0819">
        <w:tc>
          <w:tcPr>
            <w:tcW w:w="2835" w:type="dxa"/>
          </w:tcPr>
          <w:p w14:paraId="3B06BD05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Техническое обеспечение доклада (компьютер, проектор и проч.)</w:t>
            </w:r>
          </w:p>
        </w:tc>
        <w:tc>
          <w:tcPr>
            <w:tcW w:w="6804" w:type="dxa"/>
          </w:tcPr>
          <w:p w14:paraId="0C8E2BBB" w14:textId="77777777" w:rsidR="00513E1F" w:rsidRPr="00AA0819" w:rsidRDefault="00513E1F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513E1F" w14:paraId="3AE72F2B" w14:textId="77777777" w:rsidTr="00AA0819">
        <w:tc>
          <w:tcPr>
            <w:tcW w:w="2835" w:type="dxa"/>
          </w:tcPr>
          <w:p w14:paraId="6BEA583C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 xml:space="preserve">Контактный телефон, </w:t>
            </w:r>
          </w:p>
          <w:p w14:paraId="1847EAD6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е–</w:t>
            </w:r>
            <w:r w:rsidRPr="00C8057B">
              <w:rPr>
                <w:sz w:val="24"/>
                <w:szCs w:val="24"/>
                <w:lang w:val="en-US"/>
              </w:rPr>
              <w:t>mail</w:t>
            </w:r>
          </w:p>
          <w:p w14:paraId="1A08E318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61FCD0E8" w14:textId="77777777" w:rsidR="00513E1F" w:rsidRPr="00AA0819" w:rsidRDefault="00513E1F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513E1F" w14:paraId="3E72BD0B" w14:textId="77777777" w:rsidTr="00AA0819">
        <w:tc>
          <w:tcPr>
            <w:tcW w:w="2835" w:type="dxa"/>
          </w:tcPr>
          <w:p w14:paraId="52096B1F" w14:textId="77777777" w:rsidR="00513E1F" w:rsidRPr="00C8057B" w:rsidRDefault="00513E1F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Необходимость бронирования места для ночлега</w:t>
            </w:r>
          </w:p>
        </w:tc>
        <w:tc>
          <w:tcPr>
            <w:tcW w:w="6804" w:type="dxa"/>
          </w:tcPr>
          <w:p w14:paraId="4E5F70AF" w14:textId="77777777" w:rsidR="00513E1F" w:rsidRPr="00AA0819" w:rsidRDefault="00513E1F" w:rsidP="00AA0819">
            <w:pPr>
              <w:jc w:val="both"/>
              <w:rPr>
                <w:sz w:val="28"/>
                <w:szCs w:val="28"/>
              </w:rPr>
            </w:pPr>
          </w:p>
        </w:tc>
      </w:tr>
    </w:tbl>
    <w:p w14:paraId="52CB362C" w14:textId="77777777" w:rsidR="00513E1F" w:rsidRDefault="00513E1F">
      <w:pPr>
        <w:pStyle w:val="a3"/>
        <w:spacing w:before="5"/>
        <w:ind w:left="0"/>
        <w:rPr>
          <w:sz w:val="38"/>
        </w:rPr>
      </w:pPr>
    </w:p>
    <w:sectPr w:rsidR="00513E1F" w:rsidSect="00A25D98">
      <w:pgSz w:w="11910" w:h="16840"/>
      <w:pgMar w:top="1120" w:right="4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112DA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28C54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360C6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26032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FD4C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C2D9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6A14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4008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DE0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1C65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B1325"/>
    <w:multiLevelType w:val="hybridMultilevel"/>
    <w:tmpl w:val="3A88C93E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7987981"/>
    <w:multiLevelType w:val="hybridMultilevel"/>
    <w:tmpl w:val="318AD4B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099B2762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11826DA5"/>
    <w:multiLevelType w:val="hybridMultilevel"/>
    <w:tmpl w:val="64F2386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3C10C79"/>
    <w:multiLevelType w:val="hybridMultilevel"/>
    <w:tmpl w:val="4D32E71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CA75CE1"/>
    <w:multiLevelType w:val="hybridMultilevel"/>
    <w:tmpl w:val="DC3201D0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0C7B52"/>
    <w:multiLevelType w:val="hybridMultilevel"/>
    <w:tmpl w:val="B9EE74E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1D9924BA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1EEA3233"/>
    <w:multiLevelType w:val="hybridMultilevel"/>
    <w:tmpl w:val="3B1020D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216A16B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22D74D48"/>
    <w:multiLevelType w:val="hybridMultilevel"/>
    <w:tmpl w:val="2DDA4B98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254916FA"/>
    <w:multiLevelType w:val="hybridMultilevel"/>
    <w:tmpl w:val="549083D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B23208"/>
    <w:multiLevelType w:val="hybridMultilevel"/>
    <w:tmpl w:val="2CB8E216"/>
    <w:lvl w:ilvl="0" w:tplc="2AC4124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31303501"/>
    <w:multiLevelType w:val="hybridMultilevel"/>
    <w:tmpl w:val="3EA6B19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32360E8B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32855DC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37B72CAE"/>
    <w:multiLevelType w:val="hybridMultilevel"/>
    <w:tmpl w:val="9752C40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2F1484E"/>
    <w:multiLevelType w:val="hybridMultilevel"/>
    <w:tmpl w:val="FFFFFFFF"/>
    <w:lvl w:ilvl="0" w:tplc="580635AC">
      <w:numFmt w:val="bullet"/>
      <w:lvlText w:val=""/>
      <w:lvlJc w:val="left"/>
      <w:pPr>
        <w:ind w:left="578" w:hanging="360"/>
      </w:pPr>
      <w:rPr>
        <w:rFonts w:ascii="Symbol" w:eastAsia="Times New Roman" w:hAnsi="Symbol" w:hint="default"/>
        <w:w w:val="99"/>
        <w:sz w:val="28"/>
      </w:rPr>
    </w:lvl>
    <w:lvl w:ilvl="1" w:tplc="60C4A882">
      <w:numFmt w:val="bullet"/>
      <w:lvlText w:val="•"/>
      <w:lvlJc w:val="left"/>
      <w:pPr>
        <w:ind w:left="1546" w:hanging="360"/>
      </w:pPr>
      <w:rPr>
        <w:rFonts w:hint="default"/>
      </w:rPr>
    </w:lvl>
    <w:lvl w:ilvl="2" w:tplc="ED6AB938">
      <w:numFmt w:val="bullet"/>
      <w:lvlText w:val="•"/>
      <w:lvlJc w:val="left"/>
      <w:pPr>
        <w:ind w:left="2513" w:hanging="360"/>
      </w:pPr>
      <w:rPr>
        <w:rFonts w:hint="default"/>
      </w:rPr>
    </w:lvl>
    <w:lvl w:ilvl="3" w:tplc="40B6E1B0">
      <w:numFmt w:val="bullet"/>
      <w:lvlText w:val="•"/>
      <w:lvlJc w:val="left"/>
      <w:pPr>
        <w:ind w:left="3479" w:hanging="360"/>
      </w:pPr>
      <w:rPr>
        <w:rFonts w:hint="default"/>
      </w:rPr>
    </w:lvl>
    <w:lvl w:ilvl="4" w:tplc="A2CE5432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58B8216A">
      <w:numFmt w:val="bullet"/>
      <w:lvlText w:val="•"/>
      <w:lvlJc w:val="left"/>
      <w:pPr>
        <w:ind w:left="5413" w:hanging="360"/>
      </w:pPr>
      <w:rPr>
        <w:rFonts w:hint="default"/>
      </w:rPr>
    </w:lvl>
    <w:lvl w:ilvl="6" w:tplc="2B56CE1E">
      <w:numFmt w:val="bullet"/>
      <w:lvlText w:val="•"/>
      <w:lvlJc w:val="left"/>
      <w:pPr>
        <w:ind w:left="6379" w:hanging="360"/>
      </w:pPr>
      <w:rPr>
        <w:rFonts w:hint="default"/>
      </w:rPr>
    </w:lvl>
    <w:lvl w:ilvl="7" w:tplc="FE7437BE">
      <w:numFmt w:val="bullet"/>
      <w:lvlText w:val="•"/>
      <w:lvlJc w:val="left"/>
      <w:pPr>
        <w:ind w:left="7346" w:hanging="360"/>
      </w:pPr>
      <w:rPr>
        <w:rFonts w:hint="default"/>
      </w:rPr>
    </w:lvl>
    <w:lvl w:ilvl="8" w:tplc="F434009E">
      <w:numFmt w:val="bullet"/>
      <w:lvlText w:val="•"/>
      <w:lvlJc w:val="left"/>
      <w:pPr>
        <w:ind w:left="8313" w:hanging="360"/>
      </w:pPr>
      <w:rPr>
        <w:rFonts w:hint="default"/>
      </w:rPr>
    </w:lvl>
  </w:abstractNum>
  <w:abstractNum w:abstractNumId="28" w15:restartNumberingAfterBreak="0">
    <w:nsid w:val="4526108E"/>
    <w:multiLevelType w:val="hybridMultilevel"/>
    <w:tmpl w:val="B066D712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6004261"/>
    <w:multiLevelType w:val="hybridMultilevel"/>
    <w:tmpl w:val="99225C2A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6D34A84"/>
    <w:multiLevelType w:val="hybridMultilevel"/>
    <w:tmpl w:val="C39CC3D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9493778"/>
    <w:multiLevelType w:val="hybridMultilevel"/>
    <w:tmpl w:val="83CA5420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4B763857"/>
    <w:multiLevelType w:val="hybridMultilevel"/>
    <w:tmpl w:val="5986CEFC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31772B8"/>
    <w:multiLevelType w:val="hybridMultilevel"/>
    <w:tmpl w:val="A56E040A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E82358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606F59C9"/>
    <w:multiLevelType w:val="hybridMultilevel"/>
    <w:tmpl w:val="61F6963C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570926"/>
    <w:multiLevelType w:val="hybridMultilevel"/>
    <w:tmpl w:val="51DCC24C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622749C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3E7609A"/>
    <w:multiLevelType w:val="hybridMultilevel"/>
    <w:tmpl w:val="7C78882C"/>
    <w:lvl w:ilvl="0" w:tplc="A972E7DA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64B83109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692E5753"/>
    <w:multiLevelType w:val="hybridMultilevel"/>
    <w:tmpl w:val="9D38D446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93A247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2" w15:restartNumberingAfterBreak="0">
    <w:nsid w:val="6E9055EA"/>
    <w:multiLevelType w:val="hybridMultilevel"/>
    <w:tmpl w:val="92FEB020"/>
    <w:lvl w:ilvl="0" w:tplc="2AC4124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00409B9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4" w15:restartNumberingAfterBreak="0">
    <w:nsid w:val="72445FFF"/>
    <w:multiLevelType w:val="hybridMultilevel"/>
    <w:tmpl w:val="1E062E72"/>
    <w:lvl w:ilvl="0" w:tplc="9CD41C7C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5A461D1"/>
    <w:multiLevelType w:val="hybridMultilevel"/>
    <w:tmpl w:val="C67C0B8E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7AE2CA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787324A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4"/>
  </w:num>
  <w:num w:numId="3">
    <w:abstractNumId w:val="32"/>
  </w:num>
  <w:num w:numId="4">
    <w:abstractNumId w:val="29"/>
  </w:num>
  <w:num w:numId="5">
    <w:abstractNumId w:val="21"/>
  </w:num>
  <w:num w:numId="6">
    <w:abstractNumId w:val="13"/>
  </w:num>
  <w:num w:numId="7">
    <w:abstractNumId w:val="40"/>
  </w:num>
  <w:num w:numId="8">
    <w:abstractNumId w:val="10"/>
  </w:num>
  <w:num w:numId="9">
    <w:abstractNumId w:val="15"/>
  </w:num>
  <w:num w:numId="10">
    <w:abstractNumId w:val="30"/>
  </w:num>
  <w:num w:numId="11">
    <w:abstractNumId w:val="45"/>
  </w:num>
  <w:num w:numId="12">
    <w:abstractNumId w:val="33"/>
  </w:num>
  <w:num w:numId="13">
    <w:abstractNumId w:val="35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38"/>
  </w:num>
  <w:num w:numId="25">
    <w:abstractNumId w:val="24"/>
  </w:num>
  <w:num w:numId="26">
    <w:abstractNumId w:val="22"/>
  </w:num>
  <w:num w:numId="27">
    <w:abstractNumId w:val="39"/>
  </w:num>
  <w:num w:numId="28">
    <w:abstractNumId w:val="42"/>
  </w:num>
  <w:num w:numId="29">
    <w:abstractNumId w:val="41"/>
  </w:num>
  <w:num w:numId="30">
    <w:abstractNumId w:val="23"/>
  </w:num>
  <w:num w:numId="31">
    <w:abstractNumId w:val="43"/>
  </w:num>
  <w:num w:numId="32">
    <w:abstractNumId w:val="16"/>
  </w:num>
  <w:num w:numId="33">
    <w:abstractNumId w:val="46"/>
  </w:num>
  <w:num w:numId="34">
    <w:abstractNumId w:val="31"/>
  </w:num>
  <w:num w:numId="35">
    <w:abstractNumId w:val="47"/>
  </w:num>
  <w:num w:numId="36">
    <w:abstractNumId w:val="28"/>
  </w:num>
  <w:num w:numId="37">
    <w:abstractNumId w:val="37"/>
  </w:num>
  <w:num w:numId="38">
    <w:abstractNumId w:val="11"/>
  </w:num>
  <w:num w:numId="39">
    <w:abstractNumId w:val="17"/>
  </w:num>
  <w:num w:numId="40">
    <w:abstractNumId w:val="26"/>
  </w:num>
  <w:num w:numId="41">
    <w:abstractNumId w:val="19"/>
  </w:num>
  <w:num w:numId="42">
    <w:abstractNumId w:val="20"/>
  </w:num>
  <w:num w:numId="43">
    <w:abstractNumId w:val="25"/>
  </w:num>
  <w:num w:numId="44">
    <w:abstractNumId w:val="36"/>
  </w:num>
  <w:num w:numId="45">
    <w:abstractNumId w:val="12"/>
  </w:num>
  <w:num w:numId="46">
    <w:abstractNumId w:val="14"/>
  </w:num>
  <w:num w:numId="47">
    <w:abstractNumId w:val="34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5D98"/>
    <w:rsid w:val="00054A03"/>
    <w:rsid w:val="000E6780"/>
    <w:rsid w:val="00114C41"/>
    <w:rsid w:val="00121917"/>
    <w:rsid w:val="00130C54"/>
    <w:rsid w:val="001B3F2F"/>
    <w:rsid w:val="00202EE7"/>
    <w:rsid w:val="0023110E"/>
    <w:rsid w:val="0023538C"/>
    <w:rsid w:val="00241157"/>
    <w:rsid w:val="0028265A"/>
    <w:rsid w:val="00297475"/>
    <w:rsid w:val="002B74BF"/>
    <w:rsid w:val="003625B6"/>
    <w:rsid w:val="003C2E96"/>
    <w:rsid w:val="003F3902"/>
    <w:rsid w:val="00474359"/>
    <w:rsid w:val="004C6BFD"/>
    <w:rsid w:val="00513E1F"/>
    <w:rsid w:val="00630F67"/>
    <w:rsid w:val="00651ED4"/>
    <w:rsid w:val="00664D38"/>
    <w:rsid w:val="00680749"/>
    <w:rsid w:val="006A4964"/>
    <w:rsid w:val="006D713D"/>
    <w:rsid w:val="00712260"/>
    <w:rsid w:val="007373A0"/>
    <w:rsid w:val="007650B8"/>
    <w:rsid w:val="007C2E01"/>
    <w:rsid w:val="007E4283"/>
    <w:rsid w:val="00845679"/>
    <w:rsid w:val="008E370E"/>
    <w:rsid w:val="00912E40"/>
    <w:rsid w:val="00942D49"/>
    <w:rsid w:val="009C7708"/>
    <w:rsid w:val="009E5BE5"/>
    <w:rsid w:val="00A25D98"/>
    <w:rsid w:val="00A61322"/>
    <w:rsid w:val="00AA0819"/>
    <w:rsid w:val="00AD581E"/>
    <w:rsid w:val="00B2675E"/>
    <w:rsid w:val="00B4489E"/>
    <w:rsid w:val="00B62037"/>
    <w:rsid w:val="00B63696"/>
    <w:rsid w:val="00B90A9D"/>
    <w:rsid w:val="00BF08C0"/>
    <w:rsid w:val="00C26DD4"/>
    <w:rsid w:val="00C8057B"/>
    <w:rsid w:val="00C94D09"/>
    <w:rsid w:val="00CB3DAD"/>
    <w:rsid w:val="00CF0444"/>
    <w:rsid w:val="00D05069"/>
    <w:rsid w:val="00D0558B"/>
    <w:rsid w:val="00D53DAC"/>
    <w:rsid w:val="00E1602D"/>
    <w:rsid w:val="00E82BDE"/>
    <w:rsid w:val="00EA4964"/>
    <w:rsid w:val="00EC2BD8"/>
    <w:rsid w:val="00F35CFC"/>
    <w:rsid w:val="00F36495"/>
    <w:rsid w:val="00F56EFC"/>
    <w:rsid w:val="00F74C1B"/>
    <w:rsid w:val="00F97940"/>
    <w:rsid w:val="00FE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381ACD46"/>
  <w15:docId w15:val="{B7D2BE73-E286-4D8C-AF6D-39A81C8A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D98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25D98"/>
    <w:pPr>
      <w:ind w:left="95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506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A25D98"/>
    <w:pPr>
      <w:ind w:left="218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sid w:val="00D05069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A25D98"/>
    <w:pPr>
      <w:spacing w:before="117"/>
      <w:ind w:left="578" w:hanging="361"/>
    </w:pPr>
  </w:style>
  <w:style w:type="paragraph" w:customStyle="1" w:styleId="TableParagraph">
    <w:name w:val="Table Paragraph"/>
    <w:basedOn w:val="a"/>
    <w:uiPriority w:val="99"/>
    <w:rsid w:val="00A25D98"/>
    <w:pPr>
      <w:ind w:left="107"/>
    </w:pPr>
  </w:style>
  <w:style w:type="character" w:styleId="a6">
    <w:name w:val="Hyperlink"/>
    <w:uiPriority w:val="99"/>
    <w:rsid w:val="00942D49"/>
    <w:rPr>
      <w:rFonts w:cs="Times New Roman"/>
      <w:color w:val="000080"/>
      <w:u w:val="single"/>
    </w:rPr>
  </w:style>
  <w:style w:type="table" w:styleId="a7">
    <w:name w:val="Table Grid"/>
    <w:basedOn w:val="a1"/>
    <w:uiPriority w:val="99"/>
    <w:locked/>
    <w:rsid w:val="00942D4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laneta2020konf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Вера Владимировна</dc:creator>
  <cp:keywords/>
  <dc:description/>
  <cp:lastModifiedBy>sdk</cp:lastModifiedBy>
  <cp:revision>17</cp:revision>
  <dcterms:created xsi:type="dcterms:W3CDTF">2020-11-30T23:08:00Z</dcterms:created>
  <dcterms:modified xsi:type="dcterms:W3CDTF">2022-02-18T08:34:00Z</dcterms:modified>
</cp:coreProperties>
</file>